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6F5CF" w14:textId="622A5BAD" w:rsidR="00604C84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r w:rsidR="00D978F0">
        <w:rPr>
          <w:b/>
          <w:sz w:val="28"/>
          <w:szCs w:val="28"/>
          <w:u w:val="single"/>
        </w:rPr>
        <w:t> 5</w:t>
      </w:r>
      <w:r w:rsidR="00604C84">
        <w:rPr>
          <w:b/>
          <w:sz w:val="28"/>
          <w:szCs w:val="28"/>
          <w:u w:val="single"/>
        </w:rPr>
        <w:t>.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</w:t>
      </w:r>
      <w:r w:rsidR="00604C84">
        <w:rPr>
          <w:b/>
          <w:sz w:val="28"/>
          <w:szCs w:val="28"/>
          <w:u w:val="single"/>
        </w:rPr>
        <w:t xml:space="preserve"> Litomyšl, Zámecká 496 </w:t>
      </w:r>
    </w:p>
    <w:p w14:paraId="4E20C909" w14:textId="4942239B" w:rsidR="00305A51" w:rsidRDefault="00D978F0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konané 15. října </w:t>
      </w:r>
      <w:r w:rsidR="00604C84">
        <w:rPr>
          <w:b/>
          <w:sz w:val="28"/>
          <w:szCs w:val="28"/>
          <w:u w:val="single"/>
        </w:rPr>
        <w:t>2018</w:t>
      </w:r>
    </w:p>
    <w:p w14:paraId="5ACD3902" w14:textId="77777777" w:rsidR="00305A51" w:rsidRDefault="00305A51" w:rsidP="00305A51">
      <w:pPr>
        <w:rPr>
          <w:b/>
          <w:sz w:val="28"/>
          <w:szCs w:val="28"/>
          <w:u w:val="single"/>
        </w:rPr>
      </w:pPr>
    </w:p>
    <w:p w14:paraId="0E10DA4C" w14:textId="77777777" w:rsidR="00305A51" w:rsidRPr="00063F68" w:rsidRDefault="00305A51" w:rsidP="00305A51">
      <w:pPr>
        <w:rPr>
          <w:b/>
          <w:sz w:val="28"/>
          <w:szCs w:val="28"/>
          <w:u w:val="single"/>
        </w:rPr>
      </w:pPr>
    </w:p>
    <w:p w14:paraId="37933D8C" w14:textId="77777777"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14:paraId="26ACF695" w14:textId="77777777" w:rsidR="00305A51" w:rsidRDefault="00305A51" w:rsidP="00AA6AE8">
      <w:pPr>
        <w:jc w:val="both"/>
      </w:pPr>
    </w:p>
    <w:p w14:paraId="547C79FC" w14:textId="77777777" w:rsidR="00305A51" w:rsidRDefault="00305A51" w:rsidP="00AA6AE8">
      <w:pPr>
        <w:jc w:val="both"/>
      </w:pPr>
      <w:r>
        <w:t xml:space="preserve">Program: </w:t>
      </w:r>
    </w:p>
    <w:p w14:paraId="466099CE" w14:textId="77777777" w:rsidR="00305A51" w:rsidRDefault="00973D28" w:rsidP="00AA6AE8">
      <w:pPr>
        <w:pStyle w:val="Odstavecseseznamem"/>
        <w:numPr>
          <w:ilvl w:val="0"/>
          <w:numId w:val="1"/>
        </w:numPr>
        <w:jc w:val="both"/>
      </w:pPr>
      <w:r>
        <w:t>Dodatek ŠVP</w:t>
      </w:r>
    </w:p>
    <w:p w14:paraId="02F944D6" w14:textId="6965D59C" w:rsidR="00697A32" w:rsidRDefault="00D978F0" w:rsidP="00AA6AE8">
      <w:pPr>
        <w:pStyle w:val="Odstavecseseznamem"/>
        <w:numPr>
          <w:ilvl w:val="0"/>
          <w:numId w:val="1"/>
        </w:numPr>
        <w:jc w:val="both"/>
      </w:pPr>
      <w:r>
        <w:t>Výroční zpráva 2017/18</w:t>
      </w:r>
    </w:p>
    <w:p w14:paraId="078CF6ED" w14:textId="4811B3E1" w:rsidR="00FC43CC" w:rsidRDefault="000A0308" w:rsidP="00AA6AE8">
      <w:pPr>
        <w:pStyle w:val="Odstavecseseznamem"/>
        <w:numPr>
          <w:ilvl w:val="0"/>
          <w:numId w:val="1"/>
        </w:numPr>
        <w:jc w:val="both"/>
      </w:pPr>
      <w:r>
        <w:t>Další vzdělávání pedagogických pracovníků (</w:t>
      </w:r>
      <w:r w:rsidR="00FC43CC">
        <w:t>DVPP</w:t>
      </w:r>
      <w:r>
        <w:t>)</w:t>
      </w:r>
      <w:r w:rsidR="00FC43CC">
        <w:t xml:space="preserve"> 2017/18</w:t>
      </w:r>
    </w:p>
    <w:p w14:paraId="3A89739C" w14:textId="46E24217" w:rsidR="00F74B39" w:rsidRDefault="000A0308" w:rsidP="00AA6AE8">
      <w:pPr>
        <w:pStyle w:val="Odstavecseseznamem"/>
        <w:numPr>
          <w:ilvl w:val="0"/>
          <w:numId w:val="1"/>
        </w:numPr>
        <w:jc w:val="both"/>
      </w:pPr>
      <w:r>
        <w:t>Rozpočet za rok 2017 a n</w:t>
      </w:r>
      <w:r w:rsidR="00973D28">
        <w:t>ávrh</w:t>
      </w:r>
      <w:r w:rsidR="00E901A6">
        <w:t xml:space="preserve"> investic</w:t>
      </w:r>
      <w:r w:rsidR="00973D28">
        <w:t xml:space="preserve"> na rok 2019</w:t>
      </w:r>
    </w:p>
    <w:p w14:paraId="213C7643" w14:textId="737928B8" w:rsidR="00FC43CC" w:rsidRDefault="00FC43CC" w:rsidP="00AA6AE8">
      <w:pPr>
        <w:pStyle w:val="Odstavecseseznamem"/>
        <w:numPr>
          <w:ilvl w:val="0"/>
          <w:numId w:val="1"/>
        </w:numPr>
        <w:jc w:val="both"/>
      </w:pPr>
      <w:r>
        <w:t>Hospodaření SRPDŠ</w:t>
      </w:r>
    </w:p>
    <w:p w14:paraId="113AFB77" w14:textId="1ECDCD10" w:rsidR="00DC44BD" w:rsidRDefault="00DC44BD" w:rsidP="00AA6AE8">
      <w:pPr>
        <w:pStyle w:val="Odstavecseseznamem"/>
        <w:numPr>
          <w:ilvl w:val="0"/>
          <w:numId w:val="1"/>
        </w:numPr>
        <w:jc w:val="both"/>
      </w:pPr>
      <w:r>
        <w:t>Různé</w:t>
      </w:r>
    </w:p>
    <w:p w14:paraId="1CD35BE5" w14:textId="7249787C" w:rsidR="00FC43CC" w:rsidRDefault="00FC43CC" w:rsidP="00FC43CC">
      <w:pPr>
        <w:ind w:left="1410"/>
        <w:jc w:val="both"/>
      </w:pPr>
    </w:p>
    <w:p w14:paraId="158C86B2" w14:textId="77777777" w:rsidR="00305A51" w:rsidRDefault="00305A51" w:rsidP="00AA6AE8">
      <w:pPr>
        <w:jc w:val="both"/>
      </w:pPr>
    </w:p>
    <w:p w14:paraId="4B180FA3" w14:textId="77777777" w:rsidR="00C6726D" w:rsidRDefault="00C6726D" w:rsidP="00C6726D">
      <w:pPr>
        <w:jc w:val="both"/>
      </w:pPr>
    </w:p>
    <w:p w14:paraId="751CCA29" w14:textId="49D00C9F" w:rsidR="00C6726D" w:rsidRDefault="00604C84" w:rsidP="00C6726D">
      <w:pPr>
        <w:jc w:val="both"/>
      </w:pPr>
      <w:r>
        <w:t xml:space="preserve">1) </w:t>
      </w:r>
      <w:r w:rsidR="00AA596C">
        <w:t xml:space="preserve">Školská rada </w:t>
      </w:r>
      <w:r w:rsidR="00973D28">
        <w:t>vzala na vědomí</w:t>
      </w:r>
      <w:r w:rsidR="00AA596C">
        <w:t xml:space="preserve"> úpravu školního vzdělávacího programu dle dodatku</w:t>
      </w:r>
      <w:r w:rsidR="00D978F0">
        <w:t xml:space="preserve"> č. 5</w:t>
      </w:r>
      <w:r w:rsidR="00973D28">
        <w:t xml:space="preserve"> ŠVP ZŠ Litomyšl, Zámecká 496, </w:t>
      </w:r>
      <w:r w:rsidR="008917FA">
        <w:t>který je přílohou tohoto zápisu.</w:t>
      </w:r>
    </w:p>
    <w:p w14:paraId="6C8480F3" w14:textId="77777777" w:rsidR="00CF2119" w:rsidRDefault="00CF2119" w:rsidP="00C6726D">
      <w:pPr>
        <w:jc w:val="both"/>
      </w:pPr>
    </w:p>
    <w:p w14:paraId="3253E66F" w14:textId="1E40EF0B" w:rsidR="00EE4841" w:rsidRDefault="007711DD" w:rsidP="00973D28">
      <w:pPr>
        <w:jc w:val="both"/>
      </w:pPr>
      <w:r>
        <w:t xml:space="preserve">2) </w:t>
      </w:r>
      <w:r w:rsidR="008917FA">
        <w:t xml:space="preserve">Školská rada </w:t>
      </w:r>
      <w:r w:rsidR="00D978F0">
        <w:t>schválila výroční zpráv</w:t>
      </w:r>
      <w:r w:rsidR="00D97086">
        <w:t>u školy za školní rok 2017/2018.</w:t>
      </w:r>
    </w:p>
    <w:p w14:paraId="2AAF1603" w14:textId="77777777" w:rsidR="00FC43CC" w:rsidRDefault="00FC43CC" w:rsidP="00973D28">
      <w:pPr>
        <w:jc w:val="both"/>
      </w:pPr>
    </w:p>
    <w:p w14:paraId="19EC2BE9" w14:textId="226BD7C2" w:rsidR="00FC43CC" w:rsidRDefault="00FC43CC" w:rsidP="00973D28">
      <w:pPr>
        <w:jc w:val="both"/>
      </w:pPr>
      <w:r>
        <w:t>3) Ředitel školy seznámil členy školské rady s DVPP za školní rok 2017/18</w:t>
      </w:r>
      <w:r w:rsidR="00D97086">
        <w:t>.</w:t>
      </w:r>
    </w:p>
    <w:p w14:paraId="57BC096A" w14:textId="77777777" w:rsidR="008917FA" w:rsidRDefault="008917FA" w:rsidP="00973D28">
      <w:pPr>
        <w:jc w:val="both"/>
      </w:pPr>
    </w:p>
    <w:p w14:paraId="2C6D1C65" w14:textId="07737EAB" w:rsidR="0064777B" w:rsidRDefault="00FC43CC" w:rsidP="00973D28">
      <w:pPr>
        <w:jc w:val="both"/>
      </w:pPr>
      <w:r>
        <w:t>4</w:t>
      </w:r>
      <w:r w:rsidR="0064777B">
        <w:t>) Ředitel školy seznámil členy školské rady s</w:t>
      </w:r>
      <w:r w:rsidR="000D31F1">
        <w:t xml:space="preserve"> uzavřeným rozpočtem za rok 2017 a </w:t>
      </w:r>
      <w:r w:rsidR="0064777B">
        <w:t xml:space="preserve">návrhem </w:t>
      </w:r>
      <w:r w:rsidR="00E901A6">
        <w:t>investic</w:t>
      </w:r>
      <w:r w:rsidR="0064777B">
        <w:t xml:space="preserve"> na rok 2019</w:t>
      </w:r>
      <w:r w:rsidR="00D97086">
        <w:t>.</w:t>
      </w:r>
    </w:p>
    <w:p w14:paraId="03F3FFEA" w14:textId="77777777" w:rsidR="00FC43CC" w:rsidRDefault="00FC43CC" w:rsidP="00973D28">
      <w:pPr>
        <w:jc w:val="both"/>
      </w:pPr>
    </w:p>
    <w:p w14:paraId="79A8864C" w14:textId="35E1925D" w:rsidR="00F90803" w:rsidRDefault="00FC43CC" w:rsidP="00973D28">
      <w:pPr>
        <w:jc w:val="both"/>
      </w:pPr>
      <w:r>
        <w:t>5) Ředitel školy seznámil členy školské rady s výsledkem hospodař</w:t>
      </w:r>
      <w:r w:rsidR="00F90803">
        <w:t xml:space="preserve">ení SRPDŠ za školní rok 2017/18. </w:t>
      </w:r>
    </w:p>
    <w:p w14:paraId="5840A791" w14:textId="77777777" w:rsidR="00DC44BD" w:rsidRDefault="00DC44BD" w:rsidP="00973D28">
      <w:pPr>
        <w:jc w:val="both"/>
      </w:pPr>
    </w:p>
    <w:p w14:paraId="43694DD4" w14:textId="3560E0A2" w:rsidR="00DC44BD" w:rsidRDefault="00DC44BD" w:rsidP="00973D28">
      <w:pPr>
        <w:jc w:val="both"/>
      </w:pPr>
      <w:r>
        <w:t>6) Školská rada diskutovala o možnosti omezení možnosti používání mobilních telefonů ve škole.</w:t>
      </w:r>
    </w:p>
    <w:p w14:paraId="70E7174B" w14:textId="77777777" w:rsidR="0064777B" w:rsidRDefault="0064777B" w:rsidP="00973D28">
      <w:pPr>
        <w:jc w:val="both"/>
      </w:pPr>
    </w:p>
    <w:p w14:paraId="06898D96" w14:textId="77777777" w:rsidR="00604C84" w:rsidRDefault="00604C84" w:rsidP="00C6726D">
      <w:pPr>
        <w:jc w:val="both"/>
      </w:pPr>
    </w:p>
    <w:p w14:paraId="660960D2" w14:textId="3EF27163" w:rsidR="00C6726D" w:rsidRDefault="00C6726D" w:rsidP="00C6726D">
      <w:pPr>
        <w:jc w:val="both"/>
      </w:pPr>
      <w:r>
        <w:t>D</w:t>
      </w:r>
      <w:r w:rsidR="007711DD">
        <w:t xml:space="preserve">alší schůze je naplánována na </w:t>
      </w:r>
      <w:r w:rsidR="00E901A6" w:rsidRPr="00E901A6">
        <w:t>11. března 2019</w:t>
      </w:r>
      <w:r w:rsidR="0064777B" w:rsidRPr="00E901A6">
        <w:t xml:space="preserve"> 15</w:t>
      </w:r>
      <w:r w:rsidRPr="00E901A6">
        <w:t>:00</w:t>
      </w:r>
      <w:r w:rsidR="0044090D" w:rsidRPr="00E901A6">
        <w:t xml:space="preserve"> hod</w:t>
      </w:r>
      <w:r w:rsidRPr="00E901A6">
        <w:t>.</w:t>
      </w:r>
    </w:p>
    <w:p w14:paraId="10D45460" w14:textId="77777777" w:rsidR="005F610E" w:rsidRDefault="005F610E" w:rsidP="00AA6AE8">
      <w:pPr>
        <w:pStyle w:val="Odstavecseseznamem"/>
        <w:jc w:val="both"/>
      </w:pPr>
    </w:p>
    <w:p w14:paraId="3CB5928F" w14:textId="77777777" w:rsidR="0055707E" w:rsidRDefault="0055707E" w:rsidP="0055707E">
      <w:pPr>
        <w:pStyle w:val="Odstavecseseznamem"/>
        <w:ind w:left="0"/>
        <w:jc w:val="both"/>
      </w:pPr>
    </w:p>
    <w:p w14:paraId="1CC44DD2" w14:textId="77777777" w:rsidR="0055707E" w:rsidRDefault="0055707E" w:rsidP="0055707E">
      <w:pPr>
        <w:pStyle w:val="Odstavecseseznamem"/>
        <w:ind w:left="0"/>
        <w:jc w:val="both"/>
      </w:pPr>
      <w:r>
        <w:t xml:space="preserve">Příloha: </w:t>
      </w:r>
    </w:p>
    <w:p w14:paraId="31EA2AE9" w14:textId="2C45D1DA" w:rsidR="0055707E" w:rsidRDefault="00D978F0" w:rsidP="0055707E">
      <w:pPr>
        <w:pStyle w:val="Odstavecseseznamem"/>
        <w:ind w:left="0"/>
        <w:jc w:val="both"/>
      </w:pPr>
      <w:r>
        <w:t>Dodatek č. 5</w:t>
      </w:r>
      <w:r w:rsidR="0055707E">
        <w:t xml:space="preserve"> ze dne </w:t>
      </w:r>
      <w:r>
        <w:t>17. 9</w:t>
      </w:r>
      <w:r w:rsidR="0055707E">
        <w:t>. 2018, kterým se mění a upravuje školní vzdělávací program Základní školy Litomyšl, Zámecká 496 „Cestou vzdělávání ke splnění svých přání“ vydaný 1. 9. 2016.</w:t>
      </w:r>
    </w:p>
    <w:p w14:paraId="7F7CFA44" w14:textId="77777777" w:rsidR="0055707E" w:rsidRDefault="0055707E" w:rsidP="0055707E">
      <w:pPr>
        <w:pStyle w:val="Odstavecseseznamem"/>
        <w:ind w:left="0"/>
        <w:jc w:val="both"/>
      </w:pPr>
    </w:p>
    <w:p w14:paraId="789A09CC" w14:textId="77777777" w:rsidR="0055707E" w:rsidRDefault="0055707E" w:rsidP="0055707E">
      <w:pPr>
        <w:pStyle w:val="Odstavecseseznamem"/>
        <w:ind w:left="0"/>
        <w:jc w:val="both"/>
      </w:pPr>
    </w:p>
    <w:p w14:paraId="4876C421" w14:textId="77777777" w:rsidR="005F610E" w:rsidRDefault="005F610E" w:rsidP="00AA6AE8">
      <w:pPr>
        <w:jc w:val="both"/>
      </w:pPr>
    </w:p>
    <w:p w14:paraId="0F4F0AEC" w14:textId="77777777" w:rsidR="005F610E" w:rsidRDefault="00604C84" w:rsidP="00AA6AE8">
      <w:pPr>
        <w:jc w:val="both"/>
      </w:pPr>
      <w:r>
        <w:t>Z</w:t>
      </w:r>
      <w:r w:rsidR="005F610E">
        <w:t xml:space="preserve">ápis provedl: Mgr. </w:t>
      </w:r>
      <w:r w:rsidR="00CB77CD">
        <w:t>Ondřej Vomočil</w:t>
      </w:r>
    </w:p>
    <w:p w14:paraId="6662A68C" w14:textId="77777777" w:rsidR="005F610E" w:rsidRDefault="005F610E" w:rsidP="00AA6AE8">
      <w:pPr>
        <w:jc w:val="both"/>
      </w:pPr>
    </w:p>
    <w:p w14:paraId="719C2624" w14:textId="77777777" w:rsidR="005F610E" w:rsidRDefault="005F610E" w:rsidP="00AA6AE8">
      <w:pPr>
        <w:jc w:val="both"/>
      </w:pPr>
    </w:p>
    <w:p w14:paraId="0E7038C1" w14:textId="77777777" w:rsidR="005F610E" w:rsidRDefault="005F610E" w:rsidP="00AA6AE8">
      <w:pPr>
        <w:jc w:val="both"/>
      </w:pPr>
    </w:p>
    <w:p w14:paraId="023DF964" w14:textId="77777777" w:rsidR="005F610E" w:rsidRDefault="005F610E" w:rsidP="00AA6AE8">
      <w:pPr>
        <w:jc w:val="both"/>
      </w:pPr>
    </w:p>
    <w:p w14:paraId="1E952A6D" w14:textId="77777777" w:rsidR="005F610E" w:rsidRDefault="005F610E" w:rsidP="00497D92">
      <w:pPr>
        <w:jc w:val="both"/>
      </w:pPr>
      <w:r>
        <w:t xml:space="preserve">Zápis ověřil: </w:t>
      </w:r>
      <w:r w:rsidR="00CB77CD">
        <w:t>Mgr. Petr Jiříček</w:t>
      </w:r>
      <w:r>
        <w:t xml:space="preserve"> </w:t>
      </w:r>
    </w:p>
    <w:p w14:paraId="5B895ACF" w14:textId="77777777" w:rsidR="0055707E" w:rsidRDefault="0055707E" w:rsidP="00497D92">
      <w:pPr>
        <w:jc w:val="both"/>
      </w:pPr>
    </w:p>
    <w:p w14:paraId="3F6DA56B" w14:textId="77777777" w:rsidR="0055707E" w:rsidRDefault="0055707E" w:rsidP="00497D92">
      <w:pPr>
        <w:jc w:val="both"/>
      </w:pPr>
    </w:p>
    <w:p w14:paraId="6C6FDB20" w14:textId="3A5E4B56" w:rsidR="0055707E" w:rsidRDefault="0055707E" w:rsidP="00497D92">
      <w:pPr>
        <w:jc w:val="both"/>
      </w:pPr>
      <w:bookmarkStart w:id="0" w:name="_GoBack"/>
      <w:bookmarkEnd w:id="0"/>
      <w:r>
        <w:lastRenderedPageBreak/>
        <w:t>Příloha 1</w:t>
      </w:r>
    </w:p>
    <w:p w14:paraId="1A3651FD" w14:textId="77777777" w:rsidR="0055707E" w:rsidRDefault="0055707E" w:rsidP="00497D92">
      <w:pPr>
        <w:jc w:val="both"/>
      </w:pPr>
    </w:p>
    <w:p w14:paraId="530D547D" w14:textId="77777777" w:rsidR="00D978F0" w:rsidRPr="00D67D9D" w:rsidRDefault="00D978F0" w:rsidP="00D978F0">
      <w:pPr>
        <w:pStyle w:val="Nadpis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Dodatek č. 5 ze dne 17. 9. 2018, kterým se mění </w:t>
      </w:r>
      <w:r w:rsidRPr="00D67D9D">
        <w:rPr>
          <w:b/>
          <w:sz w:val="30"/>
          <w:szCs w:val="30"/>
        </w:rPr>
        <w:t xml:space="preserve">a upravuje </w:t>
      </w:r>
      <w:r>
        <w:rPr>
          <w:b/>
          <w:sz w:val="30"/>
          <w:szCs w:val="30"/>
        </w:rPr>
        <w:br/>
      </w:r>
      <w:r w:rsidRPr="00D67D9D">
        <w:rPr>
          <w:b/>
          <w:sz w:val="30"/>
          <w:szCs w:val="30"/>
        </w:rPr>
        <w:t>školní vzdělávací pr</w:t>
      </w:r>
      <w:r>
        <w:rPr>
          <w:b/>
          <w:sz w:val="30"/>
          <w:szCs w:val="30"/>
        </w:rPr>
        <w:t xml:space="preserve">ogram Základní školy Litomyšl, </w:t>
      </w:r>
      <w:r w:rsidRPr="00D67D9D">
        <w:rPr>
          <w:b/>
          <w:sz w:val="30"/>
          <w:szCs w:val="30"/>
        </w:rPr>
        <w:t xml:space="preserve">Zámecká 496 </w:t>
      </w:r>
      <w:r>
        <w:rPr>
          <w:b/>
          <w:sz w:val="30"/>
          <w:szCs w:val="30"/>
        </w:rPr>
        <w:br/>
        <w:t>„</w:t>
      </w:r>
      <w:r w:rsidRPr="00D67D9D">
        <w:rPr>
          <w:b/>
          <w:sz w:val="30"/>
          <w:szCs w:val="30"/>
        </w:rPr>
        <w:t>Cestou vzdělá</w:t>
      </w:r>
      <w:r>
        <w:rPr>
          <w:b/>
          <w:sz w:val="30"/>
          <w:szCs w:val="30"/>
        </w:rPr>
        <w:t>vá</w:t>
      </w:r>
      <w:r w:rsidRPr="00D67D9D">
        <w:rPr>
          <w:b/>
          <w:sz w:val="30"/>
          <w:szCs w:val="30"/>
        </w:rPr>
        <w:t>ní ke splnění svých přání</w:t>
      </w:r>
      <w:r>
        <w:rPr>
          <w:b/>
          <w:sz w:val="30"/>
          <w:szCs w:val="30"/>
        </w:rPr>
        <w:t>“</w:t>
      </w:r>
      <w:r w:rsidRPr="00D67D9D">
        <w:rPr>
          <w:b/>
          <w:sz w:val="30"/>
          <w:szCs w:val="30"/>
        </w:rPr>
        <w:t xml:space="preserve"> vydaný 1. 9. 2016.</w:t>
      </w:r>
    </w:p>
    <w:p w14:paraId="416F31D3" w14:textId="77777777" w:rsidR="00D978F0" w:rsidRDefault="00D978F0" w:rsidP="00D978F0"/>
    <w:p w14:paraId="61D75380" w14:textId="77777777" w:rsidR="00D978F0" w:rsidRPr="00B01B1A" w:rsidRDefault="00D978F0" w:rsidP="00D978F0">
      <w:pPr>
        <w:pStyle w:val="Nadpis2"/>
        <w:numPr>
          <w:ilvl w:val="0"/>
          <w:numId w:val="9"/>
        </w:numPr>
        <w:ind w:left="0" w:firstLine="0"/>
        <w:jc w:val="both"/>
        <w:rPr>
          <w:b/>
        </w:rPr>
      </w:pPr>
      <w:r w:rsidRPr="00B01B1A">
        <w:rPr>
          <w:b/>
        </w:rPr>
        <w:t>Úprava ŠVP školní družiny a Vnitřního řádu školní družiny</w:t>
      </w:r>
    </w:p>
    <w:p w14:paraId="1CAB4C44" w14:textId="77777777" w:rsidR="00D978F0" w:rsidRDefault="00D978F0" w:rsidP="00D978F0">
      <w:pPr>
        <w:jc w:val="both"/>
      </w:pPr>
      <w:r>
        <w:t>Ze ŠVP školní družiny a Vnitřního řádu školní družiny byly vypuštěny názvy zájmových útvarů, které při školní družině fungují (konkrétně se jednalo o zájmové útvary Mladí svišťové a Pohybové hry). Uvádění konkrétních zájmových útvarů se ukázalo jako nepraktické v okamžiku, kdy dojde ke změně jejich nabídky. Původní text byl nahrazen níže uvedeným.</w:t>
      </w:r>
    </w:p>
    <w:p w14:paraId="72997C5B" w14:textId="77777777" w:rsidR="00D978F0" w:rsidRPr="00B07C60" w:rsidRDefault="00D978F0" w:rsidP="00D978F0">
      <w:pPr>
        <w:pStyle w:val="Odstavecseseznamem"/>
        <w:numPr>
          <w:ilvl w:val="0"/>
          <w:numId w:val="10"/>
        </w:numPr>
        <w:spacing w:after="160" w:line="259" w:lineRule="auto"/>
        <w:jc w:val="both"/>
      </w:pPr>
      <w:r w:rsidRPr="00EB0C7E">
        <w:rPr>
          <w:b/>
        </w:rPr>
        <w:t>V případě ŠVP:</w:t>
      </w:r>
      <w:r>
        <w:t xml:space="preserve"> „</w:t>
      </w:r>
      <w:r w:rsidRPr="00AA54DF">
        <w:t>V rámci školní družiny fungují také zájmové útvary, jejichž nabídka se řídí personálními a organizačními možnostmi školy.</w:t>
      </w:r>
      <w:r>
        <w:t>“</w:t>
      </w:r>
    </w:p>
    <w:p w14:paraId="05449CFB" w14:textId="77777777" w:rsidR="00D978F0" w:rsidRPr="00EB0C7E" w:rsidRDefault="00D978F0" w:rsidP="00D978F0">
      <w:pPr>
        <w:pStyle w:val="Odstavecseseznamem"/>
        <w:numPr>
          <w:ilvl w:val="0"/>
          <w:numId w:val="10"/>
        </w:numPr>
        <w:suppressAutoHyphens/>
        <w:jc w:val="both"/>
      </w:pPr>
      <w:r w:rsidRPr="00EB0C7E">
        <w:rPr>
          <w:b/>
        </w:rPr>
        <w:t>V případě Vnitřního řádu školní družiny:</w:t>
      </w:r>
      <w:r>
        <w:t xml:space="preserve"> „</w:t>
      </w:r>
      <w:r w:rsidRPr="00EB0C7E">
        <w:t>Školní družina organizuje zájmové kroužky, do kterých mohou být zařazeni také žáci nepřihlášení k pravide</w:t>
      </w:r>
      <w:r>
        <w:t>lné docházce ve školní družině.“</w:t>
      </w:r>
    </w:p>
    <w:p w14:paraId="34470EA5" w14:textId="77777777" w:rsidR="00D978F0" w:rsidRPr="00B01B1A" w:rsidRDefault="00D978F0" w:rsidP="00D978F0">
      <w:pPr>
        <w:pStyle w:val="Odstavecseseznamem"/>
        <w:suppressAutoHyphens/>
        <w:jc w:val="both"/>
      </w:pPr>
    </w:p>
    <w:p w14:paraId="25099208" w14:textId="77777777" w:rsidR="00D978F0" w:rsidRPr="00B01B1A" w:rsidRDefault="00D978F0" w:rsidP="00D978F0">
      <w:pPr>
        <w:pStyle w:val="Nadpis2"/>
        <w:numPr>
          <w:ilvl w:val="0"/>
          <w:numId w:val="9"/>
        </w:numPr>
        <w:ind w:left="0" w:firstLine="0"/>
        <w:jc w:val="both"/>
        <w:rPr>
          <w:b/>
        </w:rPr>
      </w:pPr>
      <w:r w:rsidRPr="00B01B1A">
        <w:rPr>
          <w:b/>
        </w:rPr>
        <w:t>Rozšíření nabídky zájmových útvarů a taneční kroužek Žížalky</w:t>
      </w:r>
    </w:p>
    <w:p w14:paraId="7B33F852" w14:textId="77777777" w:rsidR="00D978F0" w:rsidRDefault="00D978F0" w:rsidP="00D978F0">
      <w:pPr>
        <w:jc w:val="both"/>
      </w:pPr>
      <w:r>
        <w:t>Od září 2018 došlo k rozšíření nabídky zájmových útvarů realizovaných při školní družině o taneční kroužek Žížalky.</w:t>
      </w:r>
    </w:p>
    <w:p w14:paraId="13CA6391" w14:textId="77777777" w:rsidR="00D978F0" w:rsidRDefault="00D978F0" w:rsidP="00D978F0"/>
    <w:p w14:paraId="565A7C3A" w14:textId="77777777" w:rsidR="00D978F0" w:rsidRDefault="00D978F0" w:rsidP="00D978F0"/>
    <w:p w14:paraId="685CB301" w14:textId="77777777" w:rsidR="00D978F0" w:rsidRDefault="00D978F0" w:rsidP="00D978F0"/>
    <w:p w14:paraId="474C29D2" w14:textId="77777777" w:rsidR="00D978F0" w:rsidRDefault="00D978F0" w:rsidP="00D978F0"/>
    <w:p w14:paraId="4FED2BD0" w14:textId="77777777" w:rsidR="00D978F0" w:rsidRDefault="00D978F0" w:rsidP="00D978F0"/>
    <w:p w14:paraId="58B6B230" w14:textId="77777777" w:rsidR="00D978F0" w:rsidRDefault="00D978F0" w:rsidP="00D978F0"/>
    <w:p w14:paraId="73DEBD4A" w14:textId="77777777" w:rsidR="00D978F0" w:rsidRDefault="00D978F0" w:rsidP="00D978F0">
      <w:pPr>
        <w:jc w:val="both"/>
      </w:pPr>
      <w:r>
        <w:t>V Litomyšli 17. 9. 2018.</w:t>
      </w:r>
    </w:p>
    <w:p w14:paraId="4310C8A1" w14:textId="77777777" w:rsidR="00D978F0" w:rsidRDefault="00D978F0" w:rsidP="00D978F0">
      <w:pPr>
        <w:pStyle w:val="Bezmezer"/>
        <w:ind w:left="7080" w:firstLine="433"/>
        <w:jc w:val="center"/>
      </w:pPr>
    </w:p>
    <w:p w14:paraId="75ED8EFE" w14:textId="77777777" w:rsidR="00D978F0" w:rsidRDefault="00D978F0" w:rsidP="00D978F0">
      <w:pPr>
        <w:pStyle w:val="Bezmezer"/>
        <w:ind w:left="7080" w:firstLine="433"/>
        <w:jc w:val="center"/>
      </w:pPr>
    </w:p>
    <w:p w14:paraId="3593A38E" w14:textId="77777777" w:rsidR="00D978F0" w:rsidRDefault="00D978F0" w:rsidP="00D978F0">
      <w:pPr>
        <w:pStyle w:val="Bezmezer"/>
        <w:ind w:left="7080" w:firstLine="433"/>
        <w:jc w:val="center"/>
      </w:pPr>
      <w:r>
        <w:t>Petr Doseděl</w:t>
      </w:r>
    </w:p>
    <w:p w14:paraId="7BF64D08" w14:textId="77777777" w:rsidR="00D978F0" w:rsidRDefault="00D978F0" w:rsidP="00D978F0">
      <w:pPr>
        <w:pStyle w:val="Bezmezer"/>
        <w:ind w:left="7080" w:firstLine="708"/>
      </w:pPr>
      <w:r>
        <w:t>ředitel školy</w:t>
      </w:r>
    </w:p>
    <w:p w14:paraId="32F632EE" w14:textId="77777777" w:rsidR="00D978F0" w:rsidRDefault="00D978F0" w:rsidP="00D978F0"/>
    <w:p w14:paraId="371F863D" w14:textId="26D4F6D0" w:rsidR="0055707E" w:rsidRDefault="0055707E" w:rsidP="00D978F0">
      <w:pPr>
        <w:pStyle w:val="Nadpis1"/>
        <w:jc w:val="center"/>
      </w:pPr>
    </w:p>
    <w:sectPr w:rsidR="0055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0350E" w14:textId="77777777" w:rsidR="00DD5F05" w:rsidRDefault="00DD5F05" w:rsidP="00AA596C">
      <w:r>
        <w:separator/>
      </w:r>
    </w:p>
  </w:endnote>
  <w:endnote w:type="continuationSeparator" w:id="0">
    <w:p w14:paraId="5A8DFD03" w14:textId="77777777" w:rsidR="00DD5F05" w:rsidRDefault="00DD5F05" w:rsidP="00AA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246EF" w14:textId="77777777" w:rsidR="00DD5F05" w:rsidRDefault="00DD5F05" w:rsidP="00AA596C">
      <w:r>
        <w:separator/>
      </w:r>
    </w:p>
  </w:footnote>
  <w:footnote w:type="continuationSeparator" w:id="0">
    <w:p w14:paraId="0486F908" w14:textId="77777777" w:rsidR="00DD5F05" w:rsidRDefault="00DD5F05" w:rsidP="00AA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CBE"/>
    <w:multiLevelType w:val="hybridMultilevel"/>
    <w:tmpl w:val="BC60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701"/>
    <w:multiLevelType w:val="hybridMultilevel"/>
    <w:tmpl w:val="51D48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9716B35"/>
    <w:multiLevelType w:val="hybridMultilevel"/>
    <w:tmpl w:val="CF686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7E04ABC"/>
    <w:multiLevelType w:val="hybridMultilevel"/>
    <w:tmpl w:val="01B26874"/>
    <w:lvl w:ilvl="0" w:tplc="112E8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849E6"/>
    <w:multiLevelType w:val="hybridMultilevel"/>
    <w:tmpl w:val="164E2D3A"/>
    <w:lvl w:ilvl="0" w:tplc="72D858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51"/>
    <w:rsid w:val="000509C2"/>
    <w:rsid w:val="00066E0B"/>
    <w:rsid w:val="000A0308"/>
    <w:rsid w:val="000D31F1"/>
    <w:rsid w:val="000F20DC"/>
    <w:rsid w:val="000F78E7"/>
    <w:rsid w:val="00142B58"/>
    <w:rsid w:val="00147CE2"/>
    <w:rsid w:val="00163146"/>
    <w:rsid w:val="0017397D"/>
    <w:rsid w:val="0020041F"/>
    <w:rsid w:val="00207068"/>
    <w:rsid w:val="00247FFD"/>
    <w:rsid w:val="00261417"/>
    <w:rsid w:val="002E282F"/>
    <w:rsid w:val="00305A51"/>
    <w:rsid w:val="00354A5B"/>
    <w:rsid w:val="00371DFA"/>
    <w:rsid w:val="003D2D17"/>
    <w:rsid w:val="003F0BAA"/>
    <w:rsid w:val="0044090D"/>
    <w:rsid w:val="00457043"/>
    <w:rsid w:val="00497D92"/>
    <w:rsid w:val="004C2FE6"/>
    <w:rsid w:val="0055707E"/>
    <w:rsid w:val="00573FB5"/>
    <w:rsid w:val="005D447E"/>
    <w:rsid w:val="005F610E"/>
    <w:rsid w:val="00604C84"/>
    <w:rsid w:val="0064777B"/>
    <w:rsid w:val="006649F8"/>
    <w:rsid w:val="00697A32"/>
    <w:rsid w:val="006D7029"/>
    <w:rsid w:val="007711DD"/>
    <w:rsid w:val="00777968"/>
    <w:rsid w:val="007D4C34"/>
    <w:rsid w:val="00890799"/>
    <w:rsid w:val="008917FA"/>
    <w:rsid w:val="008A5F60"/>
    <w:rsid w:val="00916D5E"/>
    <w:rsid w:val="00973D28"/>
    <w:rsid w:val="009B58B1"/>
    <w:rsid w:val="009C1FB6"/>
    <w:rsid w:val="00A57B42"/>
    <w:rsid w:val="00A83DBE"/>
    <w:rsid w:val="00AA596C"/>
    <w:rsid w:val="00AA6AE8"/>
    <w:rsid w:val="00B61611"/>
    <w:rsid w:val="00BD3329"/>
    <w:rsid w:val="00C461BD"/>
    <w:rsid w:val="00C6726D"/>
    <w:rsid w:val="00CB77CD"/>
    <w:rsid w:val="00CE1186"/>
    <w:rsid w:val="00CF2119"/>
    <w:rsid w:val="00CF2DEE"/>
    <w:rsid w:val="00D606D2"/>
    <w:rsid w:val="00D714C4"/>
    <w:rsid w:val="00D97086"/>
    <w:rsid w:val="00D978F0"/>
    <w:rsid w:val="00DB42DD"/>
    <w:rsid w:val="00DB6CD7"/>
    <w:rsid w:val="00DC44BD"/>
    <w:rsid w:val="00DC44DD"/>
    <w:rsid w:val="00DD5F05"/>
    <w:rsid w:val="00E31C9C"/>
    <w:rsid w:val="00E329B2"/>
    <w:rsid w:val="00E46A25"/>
    <w:rsid w:val="00E85850"/>
    <w:rsid w:val="00E901A6"/>
    <w:rsid w:val="00E9491A"/>
    <w:rsid w:val="00EC7248"/>
    <w:rsid w:val="00EE4841"/>
    <w:rsid w:val="00F74B39"/>
    <w:rsid w:val="00F90803"/>
    <w:rsid w:val="00F945D5"/>
    <w:rsid w:val="00FB6A81"/>
    <w:rsid w:val="00F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6B40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70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0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57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7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55707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07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7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7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7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7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79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59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5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9</cp:revision>
  <dcterms:created xsi:type="dcterms:W3CDTF">2018-10-15T12:37:00Z</dcterms:created>
  <dcterms:modified xsi:type="dcterms:W3CDTF">2018-10-15T17:04:00Z</dcterms:modified>
</cp:coreProperties>
</file>