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D1F0E" w14:textId="77777777" w:rsidR="004A2007" w:rsidRDefault="00045199">
      <w:pPr>
        <w:ind w:firstLine="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5.2.13</w:t>
      </w:r>
      <w:r w:rsidR="004A2007">
        <w:rPr>
          <w:b/>
          <w:sz w:val="28"/>
          <w:szCs w:val="28"/>
        </w:rPr>
        <w:t xml:space="preserve"> </w:t>
      </w:r>
      <w:r w:rsidR="004A2007">
        <w:rPr>
          <w:b/>
          <w:bCs/>
          <w:sz w:val="28"/>
          <w:szCs w:val="28"/>
        </w:rPr>
        <w:t>Vyučovací předmět zeměpis</w:t>
      </w:r>
    </w:p>
    <w:p w14:paraId="370D17A8" w14:textId="77777777" w:rsidR="004A2007" w:rsidRDefault="004A2007">
      <w:pPr>
        <w:ind w:firstLine="709"/>
        <w:jc w:val="both"/>
        <w:rPr>
          <w:sz w:val="24"/>
          <w:szCs w:val="24"/>
        </w:rPr>
      </w:pPr>
      <w:r>
        <w:rPr>
          <w:b/>
          <w:sz w:val="28"/>
          <w:szCs w:val="28"/>
        </w:rPr>
        <w:t>Charakteristika vyučovacího předmětu zeměpis</w:t>
      </w:r>
    </w:p>
    <w:p w14:paraId="0C514B05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Hlavním cílem</w:t>
      </w:r>
      <w:r w:rsidR="0092384C">
        <w:rPr>
          <w:sz w:val="24"/>
          <w:szCs w:val="24"/>
        </w:rPr>
        <w:t xml:space="preserve"> předmětu zeměpis je osvojení</w:t>
      </w:r>
      <w:r>
        <w:rPr>
          <w:sz w:val="24"/>
          <w:szCs w:val="24"/>
        </w:rPr>
        <w:t xml:space="preserve"> základních vědomostí o Zemi jako vesmírném tělese. Žáci získávají vědomosti o zemském povrchu, o přírodě, o hospodářských a společenských poměrech obce, vlasti a jednotlivých světadílů, poznávají závislost člověka na přírodních zdrojích, předmět jim umožňuje postupně odhalovat souvislosti přírodních podmínek a života lidí. Žáci si rozšiřují poznatky o krajinné sféře a životním prostředí. Získávají dovednosti pro práci s mapami, statistickými údaji a informacemi.</w:t>
      </w:r>
    </w:p>
    <w:p w14:paraId="25B7C121" w14:textId="77777777" w:rsidR="004A2007" w:rsidRDefault="004A2007">
      <w:pPr>
        <w:jc w:val="both"/>
        <w:rPr>
          <w:b/>
          <w:sz w:val="28"/>
          <w:szCs w:val="28"/>
        </w:rPr>
      </w:pPr>
    </w:p>
    <w:p w14:paraId="1578DF50" w14:textId="77777777" w:rsidR="004A2007" w:rsidRDefault="004A20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591BCF1C" w14:textId="77777777" w:rsidR="004A2007" w:rsidRDefault="004A200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>Vzdělávací obsah: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Geografické informace, zdroje dat, kartografie a topografie</w:t>
      </w:r>
    </w:p>
    <w:p w14:paraId="1AE55737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Přírodní obraz Země</w:t>
      </w:r>
    </w:p>
    <w:p w14:paraId="6B4F9DFD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Regiony světa</w:t>
      </w:r>
    </w:p>
    <w:p w14:paraId="686CD7E9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Společenské a hospodářské prostředí</w:t>
      </w:r>
    </w:p>
    <w:p w14:paraId="32A40027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Česká republika</w:t>
      </w:r>
    </w:p>
    <w:p w14:paraId="58A6B155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Terénní geografická výuka, praxe a aplikace</w:t>
      </w:r>
    </w:p>
    <w:p w14:paraId="0DEDE991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  <w:t xml:space="preserve">                        Životní prostředí – téma bylo zařazeno do výuky předmětu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přírodopis</w:t>
      </w:r>
    </w:p>
    <w:p w14:paraId="7B26116D" w14:textId="77777777" w:rsidR="004A2007" w:rsidRDefault="004A2007">
      <w:pPr>
        <w:jc w:val="both"/>
        <w:rPr>
          <w:sz w:val="24"/>
          <w:szCs w:val="24"/>
        </w:rPr>
      </w:pPr>
    </w:p>
    <w:p w14:paraId="7E7773D0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Časové vymezení:</w:t>
      </w:r>
      <w:r w:rsidR="00992F6E">
        <w:rPr>
          <w:sz w:val="24"/>
          <w:szCs w:val="24"/>
        </w:rPr>
        <w:t xml:space="preserve"> </w:t>
      </w:r>
      <w:r w:rsidR="00992F6E">
        <w:rPr>
          <w:sz w:val="24"/>
          <w:szCs w:val="24"/>
        </w:rPr>
        <w:tab/>
        <w:t xml:space="preserve">6. </w:t>
      </w:r>
      <w:r>
        <w:rPr>
          <w:sz w:val="24"/>
          <w:szCs w:val="24"/>
        </w:rPr>
        <w:t>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hodiny týdně</w:t>
      </w:r>
      <w:r w:rsidR="00992F6E">
        <w:rPr>
          <w:sz w:val="24"/>
          <w:szCs w:val="24"/>
        </w:rPr>
        <w:t xml:space="preserve"> (1 z disponibilní dotace)</w:t>
      </w:r>
    </w:p>
    <w:p w14:paraId="47A2DE16" w14:textId="77777777" w:rsidR="00992F6E" w:rsidRDefault="00992F6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hodiny</w:t>
      </w:r>
    </w:p>
    <w:p w14:paraId="4E2EBEA5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hodiny týdně (1 z disponibilní dotace)</w:t>
      </w:r>
    </w:p>
    <w:p w14:paraId="725492CF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 hodina týdně</w:t>
      </w:r>
    </w:p>
    <w:p w14:paraId="31910B5B" w14:textId="77777777" w:rsidR="004A2007" w:rsidRDefault="004A2007">
      <w:pPr>
        <w:jc w:val="both"/>
        <w:rPr>
          <w:sz w:val="24"/>
          <w:szCs w:val="24"/>
        </w:rPr>
      </w:pPr>
    </w:p>
    <w:p w14:paraId="246D7B26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Organizační vymezení</w:t>
      </w:r>
      <w:r>
        <w:rPr>
          <w:sz w:val="24"/>
          <w:szCs w:val="24"/>
        </w:rPr>
        <w:t xml:space="preserve">: </w:t>
      </w:r>
      <w:r w:rsidR="008460C1">
        <w:rPr>
          <w:sz w:val="24"/>
          <w:szCs w:val="24"/>
        </w:rPr>
        <w:t>Hodiny probíhají většinou v kmenových učebnách daných tříd</w:t>
      </w:r>
      <w:r>
        <w:rPr>
          <w:sz w:val="24"/>
          <w:szCs w:val="24"/>
        </w:rPr>
        <w:t>.</w:t>
      </w:r>
      <w:r w:rsidR="008460C1">
        <w:rPr>
          <w:sz w:val="24"/>
          <w:szCs w:val="24"/>
        </w:rPr>
        <w:t xml:space="preserve"> </w:t>
      </w:r>
    </w:p>
    <w:p w14:paraId="171A3986" w14:textId="77777777" w:rsidR="004A2007" w:rsidRDefault="004A2007">
      <w:pPr>
        <w:ind w:left="4962" w:hanging="4820"/>
        <w:jc w:val="both"/>
        <w:rPr>
          <w:sz w:val="24"/>
          <w:szCs w:val="24"/>
        </w:rPr>
      </w:pPr>
    </w:p>
    <w:p w14:paraId="641D7F8D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Mezipředmětové vztahy:</w:t>
      </w:r>
      <w:r>
        <w:rPr>
          <w:sz w:val="24"/>
          <w:szCs w:val="24"/>
        </w:rPr>
        <w:t xml:space="preserve"> V zeměpisu se uplatňují mezipředmětové vztahy především s předměty fyzika, chemie, přírodopis, dějepis, výchova k občanství, matematika, český jazyk a literatura.</w:t>
      </w:r>
    </w:p>
    <w:p w14:paraId="5AB33510" w14:textId="77777777" w:rsidR="004A2007" w:rsidRDefault="004A2007">
      <w:pPr>
        <w:jc w:val="both"/>
        <w:rPr>
          <w:sz w:val="24"/>
          <w:szCs w:val="24"/>
        </w:rPr>
      </w:pPr>
    </w:p>
    <w:p w14:paraId="280795C8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Průřezová témata:</w:t>
      </w:r>
      <w:r>
        <w:rPr>
          <w:sz w:val="24"/>
          <w:szCs w:val="24"/>
        </w:rPr>
        <w:t xml:space="preserve"> V předmětu jsou realizována průřezová témata uvedená v následujícím výčtu.</w:t>
      </w:r>
    </w:p>
    <w:p w14:paraId="4609F3DF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>VDO</w:t>
      </w:r>
      <w:r>
        <w:rPr>
          <w:sz w:val="24"/>
          <w:szCs w:val="24"/>
        </w:rPr>
        <w:tab/>
        <w:t>Občanská společnost a škola (6. roč.)</w:t>
      </w:r>
    </w:p>
    <w:p w14:paraId="06DD802A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Občan, občanská společnost a stát (9. roč.)</w:t>
      </w:r>
    </w:p>
    <w:p w14:paraId="7A8A900A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Principy demokracie jako formy vlády a způsobu rozhodování (8., 9. roč.)</w:t>
      </w:r>
    </w:p>
    <w:p w14:paraId="30C4C618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>VES</w:t>
      </w:r>
      <w:r>
        <w:rPr>
          <w:sz w:val="24"/>
          <w:szCs w:val="24"/>
        </w:rPr>
        <w:tab/>
        <w:t>Evropa a svět nás zajímá (7., 9. roč.)</w:t>
      </w:r>
    </w:p>
    <w:p w14:paraId="07F0674E" w14:textId="77777777" w:rsidR="004A2007" w:rsidRDefault="0092384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Objevujeme Evropu</w:t>
      </w:r>
      <w:r w:rsidR="004A2007">
        <w:rPr>
          <w:sz w:val="24"/>
          <w:szCs w:val="24"/>
        </w:rPr>
        <w:t xml:space="preserve"> a svět (6., 7., 8., 9. roč.)</w:t>
      </w:r>
    </w:p>
    <w:p w14:paraId="2CB7D3FC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Jsme Evropané (8., 9. roč.)</w:t>
      </w:r>
    </w:p>
    <w:p w14:paraId="234C2A50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>MUV</w:t>
      </w:r>
      <w:r>
        <w:rPr>
          <w:sz w:val="24"/>
          <w:szCs w:val="24"/>
        </w:rPr>
        <w:tab/>
        <w:t>Kulturní diference (8. roč.)</w:t>
      </w:r>
    </w:p>
    <w:p w14:paraId="3C0008A5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Etnický původ (6., 7., 8., 9. roč.)</w:t>
      </w:r>
    </w:p>
    <w:p w14:paraId="685863A7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Multikulturalita (6., 7., 8., 9. roč.)</w:t>
      </w:r>
    </w:p>
    <w:p w14:paraId="21F3E2F9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Princip sociálního smíru a solidarity (6., 9. roč.)</w:t>
      </w:r>
    </w:p>
    <w:p w14:paraId="2457341D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>ENV</w:t>
      </w:r>
      <w:r>
        <w:rPr>
          <w:sz w:val="24"/>
          <w:szCs w:val="24"/>
        </w:rPr>
        <w:tab/>
        <w:t>Ekosystémy (7., 8. roč.)</w:t>
      </w:r>
    </w:p>
    <w:p w14:paraId="40770537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Základní podmínky života (6., 7., 8. roč.)</w:t>
      </w:r>
    </w:p>
    <w:p w14:paraId="310FF02A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Lidské aktivity a problémy životního prostředí (6., 7., 8., 9. roč.)</w:t>
      </w:r>
    </w:p>
    <w:p w14:paraId="4B7D4549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Vztah člověka k prostředí (6., 8., 9. roč.)</w:t>
      </w:r>
    </w:p>
    <w:p w14:paraId="1FD7ED0B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>MEV</w:t>
      </w:r>
      <w:r>
        <w:rPr>
          <w:sz w:val="24"/>
          <w:szCs w:val="24"/>
        </w:rPr>
        <w:tab/>
        <w:t>Fungování a vliv médií ve společnosti (6. roč.)</w:t>
      </w:r>
    </w:p>
    <w:p w14:paraId="39AD8B93" w14:textId="77777777" w:rsidR="004A2007" w:rsidRDefault="004A2007">
      <w:pPr>
        <w:jc w:val="both"/>
        <w:rPr>
          <w:sz w:val="24"/>
          <w:szCs w:val="24"/>
        </w:rPr>
      </w:pPr>
    </w:p>
    <w:p w14:paraId="51D0524E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Výchovné a vzdělávací strategie:</w:t>
      </w:r>
      <w:r>
        <w:rPr>
          <w:sz w:val="24"/>
          <w:szCs w:val="24"/>
        </w:rPr>
        <w:t xml:space="preserve"> Používají se zejména níže uvedené vzdělávací strategie, které vedou k rozvíjení všech klíčových kompetencí.</w:t>
      </w:r>
    </w:p>
    <w:p w14:paraId="3FF25440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Základní používané strategie:</w:t>
      </w:r>
    </w:p>
    <w:p w14:paraId="4E96F3E4" w14:textId="77777777" w:rsidR="004A2007" w:rsidRDefault="004A200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řízený dialog</w:t>
      </w:r>
    </w:p>
    <w:p w14:paraId="1017471A" w14:textId="77777777" w:rsidR="004A2007" w:rsidRDefault="004A200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frontální výuka</w:t>
      </w:r>
    </w:p>
    <w:p w14:paraId="680F58AE" w14:textId="77777777" w:rsidR="004A2007" w:rsidRDefault="004A200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skupinové vyučování</w:t>
      </w:r>
    </w:p>
    <w:p w14:paraId="2FC9F9CE" w14:textId="77777777" w:rsidR="004A2007" w:rsidRDefault="004A200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projektové vyučování</w:t>
      </w:r>
    </w:p>
    <w:p w14:paraId="72813192" w14:textId="77777777" w:rsidR="004A2007" w:rsidRDefault="004A200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problémové vyučování</w:t>
      </w:r>
    </w:p>
    <w:p w14:paraId="615790CB" w14:textId="77777777" w:rsidR="004A2007" w:rsidRDefault="004A200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zeměpisná cvičení, pozorování v terénu, zeměpisné exkurze</w:t>
      </w:r>
    </w:p>
    <w:p w14:paraId="775AA52B" w14:textId="77777777" w:rsidR="004A2007" w:rsidRDefault="004A2007">
      <w:pPr>
        <w:ind w:left="360"/>
        <w:jc w:val="both"/>
        <w:rPr>
          <w:sz w:val="24"/>
          <w:szCs w:val="24"/>
        </w:rPr>
      </w:pPr>
    </w:p>
    <w:p w14:paraId="6B7F5243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učení</w:t>
      </w:r>
    </w:p>
    <w:p w14:paraId="0E83C70F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ke sběru a zpracování geografických informací, k jejich propojování se znalostmi a k vytváření ucelených představ o vztazích mezi přírodním a společenským prostředím</w:t>
      </w:r>
    </w:p>
    <w:p w14:paraId="70784185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si osvojuje zásady práce s topografickými pomůckami, s globusem, plány, mapami, atlasy, grafy a statistickými daty</w:t>
      </w:r>
    </w:p>
    <w:p w14:paraId="50767890" w14:textId="77777777" w:rsidR="004A2007" w:rsidRDefault="004A2007">
      <w:pPr>
        <w:jc w:val="both"/>
        <w:rPr>
          <w:sz w:val="24"/>
          <w:szCs w:val="24"/>
        </w:rPr>
      </w:pPr>
    </w:p>
    <w:p w14:paraId="6BFBFFDB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řešení problémů</w:t>
      </w:r>
    </w:p>
    <w:p w14:paraId="3D9362B4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řeší problémy na úrovni znalostí, které si osvojil, a vlastních zkušeností, ověřuje je při praktických činnostech</w:t>
      </w:r>
    </w:p>
    <w:p w14:paraId="5A3E6DD4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motivuje žáky, aby se zapojili do diskuze a jejím prostřednictvím nacházeli vhodné způsoby řešení problémů lokálních, regionálních i globálních týkajících se přírodní a společenské sféry</w:t>
      </w:r>
    </w:p>
    <w:p w14:paraId="28084113" w14:textId="77777777" w:rsidR="004A2007" w:rsidRDefault="004A2007">
      <w:pPr>
        <w:jc w:val="both"/>
        <w:rPr>
          <w:sz w:val="24"/>
          <w:szCs w:val="24"/>
        </w:rPr>
      </w:pPr>
    </w:p>
    <w:p w14:paraId="5FB52E52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komunikativní</w:t>
      </w:r>
    </w:p>
    <w:p w14:paraId="44BEF760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učitel navozuje takové situace, aby žáci dostali prostor vyjadřovat své myšlenky </w:t>
      </w:r>
      <w:r w:rsidR="00FB5028">
        <w:rPr>
          <w:sz w:val="24"/>
          <w:szCs w:val="24"/>
        </w:rPr>
        <w:br/>
      </w:r>
      <w:r>
        <w:rPr>
          <w:sz w:val="24"/>
          <w:szCs w:val="24"/>
        </w:rPr>
        <w:t>a názory</w:t>
      </w:r>
    </w:p>
    <w:p w14:paraId="6D24F3D1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žáka k účelnému využívání informačních zdrojů a prostředků</w:t>
      </w:r>
    </w:p>
    <w:p w14:paraId="3DAA7FE1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dbá na správnou výslovnost vlastních zeměpisných jmen v cizích jazycích</w:t>
      </w:r>
    </w:p>
    <w:p w14:paraId="50F8A464" w14:textId="77777777" w:rsidR="004A2007" w:rsidRDefault="004A2007">
      <w:pPr>
        <w:jc w:val="both"/>
        <w:rPr>
          <w:sz w:val="24"/>
          <w:szCs w:val="24"/>
        </w:rPr>
      </w:pPr>
    </w:p>
    <w:p w14:paraId="6DC77F5F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sociální a personální</w:t>
      </w:r>
    </w:p>
    <w:p w14:paraId="196E40B2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 vytváření pozitivních vztahů ve skupině, k odpovědnosti za jejich vlastní výsledky i výsledky druhých</w:t>
      </w:r>
    </w:p>
    <w:p w14:paraId="35B4B6C5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volí takové metody, aby umožnil žákům spolupracovat na řešení problémů, hodnotí výsledky činnosti skupin i jednotlivců</w:t>
      </w:r>
    </w:p>
    <w:p w14:paraId="70D46FB1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vytváří v učebně atmosféru tolerance k názorům druhých</w:t>
      </w:r>
    </w:p>
    <w:p w14:paraId="20CDC81F" w14:textId="77777777" w:rsidR="004A2007" w:rsidRDefault="004A2007">
      <w:pPr>
        <w:jc w:val="both"/>
        <w:rPr>
          <w:sz w:val="24"/>
          <w:szCs w:val="24"/>
        </w:rPr>
      </w:pPr>
    </w:p>
    <w:p w14:paraId="1183199E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Kompetence občanské </w:t>
      </w:r>
    </w:p>
    <w:p w14:paraId="6D7A7965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žáci respektují rovnoprávnost všech lidí, poznávají tradice, zvyky a kulturu jednotlivých světadílů</w:t>
      </w:r>
    </w:p>
    <w:p w14:paraId="0E8FFDF9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žáci uplatňují osvojené dovednosti, vědomosti a návyky v osobním i veřejném životě</w:t>
      </w:r>
    </w:p>
    <w:p w14:paraId="450EEAAF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 tomu, aby se zajímali o prostředí, v němž žijí, k zodpovědnosti za zachování životního prostředí pro budoucí generace</w:t>
      </w:r>
    </w:p>
    <w:p w14:paraId="684E2260" w14:textId="77777777" w:rsidR="004A2007" w:rsidRDefault="004A2007">
      <w:pPr>
        <w:jc w:val="both"/>
        <w:rPr>
          <w:sz w:val="24"/>
          <w:szCs w:val="24"/>
        </w:rPr>
      </w:pPr>
    </w:p>
    <w:p w14:paraId="18899ECF" w14:textId="77777777" w:rsidR="004A2007" w:rsidRDefault="004A2007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pracovní</w:t>
      </w:r>
    </w:p>
    <w:p w14:paraId="729E2E2F" w14:textId="77777777" w:rsidR="004A2007" w:rsidRDefault="004A200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správně, účelně a účinně používá některé geografické přístroje a pomůcky jak v učebně, tak v</w:t>
      </w:r>
      <w:r w:rsidR="00D25D1F">
        <w:rPr>
          <w:sz w:val="24"/>
          <w:szCs w:val="24"/>
        </w:rPr>
        <w:t> </w:t>
      </w:r>
      <w:r>
        <w:rPr>
          <w:sz w:val="24"/>
          <w:szCs w:val="24"/>
        </w:rPr>
        <w:t>terénu</w:t>
      </w:r>
    </w:p>
    <w:p w14:paraId="395EA9C0" w14:textId="77777777" w:rsidR="00D25D1F" w:rsidRDefault="00D25D1F" w:rsidP="00D25D1F">
      <w:pPr>
        <w:jc w:val="both"/>
        <w:rPr>
          <w:sz w:val="24"/>
          <w:szCs w:val="24"/>
        </w:rPr>
      </w:pPr>
    </w:p>
    <w:p w14:paraId="7FA2FB25" w14:textId="77777777" w:rsidR="00D25D1F" w:rsidRPr="00662757" w:rsidRDefault="00D25D1F" w:rsidP="00D25D1F">
      <w:pPr>
        <w:ind w:left="720" w:hanging="720"/>
        <w:jc w:val="both"/>
        <w:rPr>
          <w:sz w:val="24"/>
        </w:rPr>
      </w:pPr>
      <w:r w:rsidRPr="00662757">
        <w:rPr>
          <w:sz w:val="24"/>
        </w:rPr>
        <w:t xml:space="preserve">Kompetence digitální </w:t>
      </w:r>
    </w:p>
    <w:p w14:paraId="2A89B6D3" w14:textId="77777777" w:rsidR="00D25D1F" w:rsidRDefault="00D25D1F" w:rsidP="00D25D1F">
      <w:pPr>
        <w:pStyle w:val="Odstavecseseznamem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žáci používají běžná digitální zařízení při výuce i při plnění zadaných úkolů či tvorbě projektů </w:t>
      </w:r>
    </w:p>
    <w:p w14:paraId="00378437" w14:textId="77777777" w:rsidR="00D25D1F" w:rsidRDefault="00D25D1F" w:rsidP="00D25D1F">
      <w:pPr>
        <w:pStyle w:val="Odstavecseseznamem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učitel podporuje žáky při používání nástrojů Microsoft 365 za účelem jejich dalšího vzdělávání, a to včetně většiny jeho funkcí</w:t>
      </w:r>
    </w:p>
    <w:p w14:paraId="6CD7D100" w14:textId="77777777" w:rsidR="00D25D1F" w:rsidRDefault="00D25D1F" w:rsidP="00D25D1F">
      <w:pPr>
        <w:jc w:val="both"/>
        <w:rPr>
          <w:sz w:val="24"/>
          <w:szCs w:val="24"/>
        </w:rPr>
      </w:pPr>
    </w:p>
    <w:p w14:paraId="2E79CE7C" w14:textId="77777777" w:rsidR="004A2007" w:rsidRDefault="004A2007"/>
    <w:sectPr w:rsidR="004A2007" w:rsidSect="00E93F5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36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794CC" w14:textId="77777777" w:rsidR="00195253" w:rsidRDefault="00195253">
      <w:r>
        <w:separator/>
      </w:r>
    </w:p>
  </w:endnote>
  <w:endnote w:type="continuationSeparator" w:id="0">
    <w:p w14:paraId="1104241D" w14:textId="77777777" w:rsidR="00195253" w:rsidRDefault="00195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460CD" w14:textId="77777777" w:rsidR="004A2007" w:rsidRDefault="004A200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1227B4E" w14:textId="77777777" w:rsidR="004A2007" w:rsidRDefault="004A20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70091" w14:textId="77777777" w:rsidR="004A2007" w:rsidRDefault="004A200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B5028">
      <w:rPr>
        <w:rStyle w:val="slostrnky"/>
        <w:noProof/>
      </w:rPr>
      <w:t>392</w:t>
    </w:r>
    <w:r>
      <w:rPr>
        <w:rStyle w:val="slostrnky"/>
      </w:rPr>
      <w:fldChar w:fldCharType="end"/>
    </w:r>
  </w:p>
  <w:p w14:paraId="18DD8F92" w14:textId="77777777" w:rsidR="004A2007" w:rsidRDefault="004A20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9A62A" w14:textId="77777777" w:rsidR="00195253" w:rsidRDefault="00195253">
      <w:r>
        <w:separator/>
      </w:r>
    </w:p>
  </w:footnote>
  <w:footnote w:type="continuationSeparator" w:id="0">
    <w:p w14:paraId="66C84FBB" w14:textId="77777777" w:rsidR="00195253" w:rsidRDefault="00195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E0121"/>
    <w:multiLevelType w:val="hybridMultilevel"/>
    <w:tmpl w:val="29AE8276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697393"/>
    <w:multiLevelType w:val="hybridMultilevel"/>
    <w:tmpl w:val="CED689A8"/>
    <w:lvl w:ilvl="0" w:tplc="C4B62D8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27D71"/>
    <w:multiLevelType w:val="hybridMultilevel"/>
    <w:tmpl w:val="41ACC3C8"/>
    <w:lvl w:ilvl="0" w:tplc="C4B62D8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84C"/>
    <w:rsid w:val="00045199"/>
    <w:rsid w:val="00195253"/>
    <w:rsid w:val="00291602"/>
    <w:rsid w:val="002B77AD"/>
    <w:rsid w:val="0040701D"/>
    <w:rsid w:val="00454748"/>
    <w:rsid w:val="00492C6C"/>
    <w:rsid w:val="004A2007"/>
    <w:rsid w:val="004E5CDF"/>
    <w:rsid w:val="00611608"/>
    <w:rsid w:val="006E31D5"/>
    <w:rsid w:val="00752907"/>
    <w:rsid w:val="007A7612"/>
    <w:rsid w:val="008460C1"/>
    <w:rsid w:val="0092384C"/>
    <w:rsid w:val="00992F6E"/>
    <w:rsid w:val="00AB5D07"/>
    <w:rsid w:val="00BF3CB6"/>
    <w:rsid w:val="00BF5AD6"/>
    <w:rsid w:val="00C44E66"/>
    <w:rsid w:val="00C6165F"/>
    <w:rsid w:val="00D04C47"/>
    <w:rsid w:val="00D25D1F"/>
    <w:rsid w:val="00E93F5B"/>
    <w:rsid w:val="00F536F1"/>
    <w:rsid w:val="00F878C8"/>
    <w:rsid w:val="00FB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B31FA"/>
  <w15:chartTrackingRefBased/>
  <w15:docId w15:val="{14F5D2B9-81A9-4393-9823-CD70B01C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Odstavecseseznamem">
    <w:name w:val="List Paragraph"/>
    <w:basedOn w:val="Normln"/>
    <w:uiPriority w:val="34"/>
    <w:qFormat/>
    <w:rsid w:val="00D25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646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Stanislav Švejcar</cp:lastModifiedBy>
  <cp:revision>4</cp:revision>
  <cp:lastPrinted>2017-11-01T04:53:00Z</cp:lastPrinted>
  <dcterms:created xsi:type="dcterms:W3CDTF">2021-07-09T06:25:00Z</dcterms:created>
  <dcterms:modified xsi:type="dcterms:W3CDTF">2024-06-17T04:29:00Z</dcterms:modified>
</cp:coreProperties>
</file>