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8F2E4" w14:textId="2193A48C" w:rsidR="00AD7358" w:rsidRPr="007C6DE8" w:rsidRDefault="00AD7358" w:rsidP="00AD7358">
      <w:pPr>
        <w:jc w:val="both"/>
        <w:rPr>
          <w:rFonts w:ascii="Times New Roman" w:hAnsi="Times New Roman" w:cs="Times New Roman"/>
          <w:sz w:val="32"/>
          <w:szCs w:val="32"/>
        </w:rPr>
      </w:pPr>
      <w:r w:rsidRPr="00D437DF">
        <w:rPr>
          <w:rFonts w:ascii="Times New Roman" w:hAnsi="Times New Roman" w:cs="Times New Roman"/>
          <w:b/>
          <w:sz w:val="28"/>
          <w:szCs w:val="28"/>
        </w:rPr>
        <w:t>Název zájmového útvaru:</w:t>
      </w:r>
      <w:r w:rsidRPr="007C6DE8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r w:rsidR="007C6DE8" w:rsidRPr="009225EC">
        <w:rPr>
          <w:rFonts w:ascii="Times New Roman" w:hAnsi="Times New Roman" w:cs="Times New Roman"/>
          <w:b/>
          <w:sz w:val="32"/>
          <w:szCs w:val="32"/>
          <w:u w:val="single"/>
        </w:rPr>
        <w:t>HRAVÁ ANGLIČTINA</w:t>
      </w:r>
      <w:bookmarkEnd w:id="0"/>
    </w:p>
    <w:p w14:paraId="504316A3" w14:textId="630AA530" w:rsidR="003E0BD7" w:rsidRPr="007C6DE8" w:rsidRDefault="003E0BD7" w:rsidP="003E0BD7">
      <w:pPr>
        <w:jc w:val="both"/>
        <w:rPr>
          <w:rFonts w:ascii="Times New Roman" w:hAnsi="Times New Roman" w:cs="Times New Roman"/>
          <w:sz w:val="24"/>
          <w:szCs w:val="24"/>
        </w:rPr>
      </w:pPr>
      <w:r w:rsidRPr="00D437DF">
        <w:rPr>
          <w:rFonts w:ascii="Times New Roman" w:hAnsi="Times New Roman" w:cs="Times New Roman"/>
          <w:b/>
          <w:sz w:val="28"/>
          <w:szCs w:val="28"/>
        </w:rPr>
        <w:t>Charakteristika:</w:t>
      </w:r>
      <w:r w:rsidRPr="007C6DE8">
        <w:rPr>
          <w:rFonts w:ascii="Times New Roman" w:hAnsi="Times New Roman" w:cs="Times New Roman"/>
          <w:sz w:val="32"/>
          <w:szCs w:val="32"/>
        </w:rPr>
        <w:t xml:space="preserve"> </w:t>
      </w:r>
      <w:r w:rsidRPr="007C6DE8">
        <w:rPr>
          <w:rFonts w:ascii="Times New Roman" w:hAnsi="Times New Roman" w:cs="Times New Roman"/>
          <w:sz w:val="24"/>
          <w:szCs w:val="24"/>
        </w:rPr>
        <w:t xml:space="preserve">Zájmový útvar </w:t>
      </w:r>
      <w:r w:rsidR="009223CA">
        <w:rPr>
          <w:rFonts w:ascii="Times New Roman" w:hAnsi="Times New Roman" w:cs="Times New Roman"/>
          <w:sz w:val="24"/>
          <w:szCs w:val="24"/>
        </w:rPr>
        <w:t>h</w:t>
      </w:r>
      <w:r w:rsidRPr="007C6DE8">
        <w:rPr>
          <w:rFonts w:ascii="Times New Roman" w:hAnsi="Times New Roman" w:cs="Times New Roman"/>
          <w:sz w:val="24"/>
          <w:szCs w:val="24"/>
        </w:rPr>
        <w:t>ravá angličtina je nabízen žákům 1.</w:t>
      </w:r>
      <w:r w:rsidR="007C6DE8">
        <w:rPr>
          <w:rFonts w:ascii="Times New Roman" w:hAnsi="Times New Roman" w:cs="Times New Roman"/>
          <w:sz w:val="24"/>
          <w:szCs w:val="24"/>
        </w:rPr>
        <w:t xml:space="preserve"> – </w:t>
      </w:r>
      <w:r w:rsidRPr="007C6DE8">
        <w:rPr>
          <w:rFonts w:ascii="Times New Roman" w:hAnsi="Times New Roman" w:cs="Times New Roman"/>
          <w:sz w:val="24"/>
          <w:szCs w:val="24"/>
        </w:rPr>
        <w:t>4</w:t>
      </w:r>
      <w:r w:rsidR="007C6DE8">
        <w:rPr>
          <w:rFonts w:ascii="Times New Roman" w:hAnsi="Times New Roman" w:cs="Times New Roman"/>
          <w:sz w:val="24"/>
          <w:szCs w:val="24"/>
        </w:rPr>
        <w:t>.</w:t>
      </w:r>
      <w:r w:rsidRPr="007C6DE8">
        <w:rPr>
          <w:rFonts w:ascii="Times New Roman" w:hAnsi="Times New Roman" w:cs="Times New Roman"/>
          <w:sz w:val="24"/>
          <w:szCs w:val="24"/>
        </w:rPr>
        <w:t xml:space="preserve"> ročníku. Hravá angličtina pomůže žákům rozvíjet zejména komunikativní</w:t>
      </w:r>
      <w:r w:rsidR="007F03D4" w:rsidRPr="007C6DE8">
        <w:rPr>
          <w:rFonts w:ascii="Times New Roman" w:hAnsi="Times New Roman" w:cs="Times New Roman"/>
          <w:sz w:val="24"/>
          <w:szCs w:val="24"/>
        </w:rPr>
        <w:t>, sociální a pracovní</w:t>
      </w:r>
      <w:r w:rsidRPr="007C6DE8">
        <w:rPr>
          <w:rFonts w:ascii="Times New Roman" w:hAnsi="Times New Roman" w:cs="Times New Roman"/>
          <w:sz w:val="24"/>
          <w:szCs w:val="24"/>
        </w:rPr>
        <w:t xml:space="preserve"> dovednosti v cizím jazy</w:t>
      </w:r>
      <w:r w:rsidR="007F03D4" w:rsidRPr="007C6DE8">
        <w:rPr>
          <w:rFonts w:ascii="Times New Roman" w:hAnsi="Times New Roman" w:cs="Times New Roman"/>
          <w:sz w:val="24"/>
          <w:szCs w:val="24"/>
        </w:rPr>
        <w:t>ce</w:t>
      </w:r>
      <w:r w:rsidRPr="007C6DE8">
        <w:rPr>
          <w:rFonts w:ascii="Times New Roman" w:hAnsi="Times New Roman" w:cs="Times New Roman"/>
          <w:sz w:val="24"/>
          <w:szCs w:val="24"/>
        </w:rPr>
        <w:t>.</w:t>
      </w:r>
    </w:p>
    <w:p w14:paraId="38C84DAC" w14:textId="77777777" w:rsidR="003E0BD7" w:rsidRPr="007C6DE8" w:rsidRDefault="003E0BD7" w:rsidP="007C6DE8">
      <w:pPr>
        <w:pStyle w:val="Bezmezer"/>
      </w:pPr>
    </w:p>
    <w:p w14:paraId="1B21AC4B" w14:textId="6F9B9828" w:rsidR="003E0BD7" w:rsidRPr="007C6DE8" w:rsidRDefault="003E0BD7" w:rsidP="007C6DE8">
      <w:pPr>
        <w:jc w:val="both"/>
        <w:rPr>
          <w:rFonts w:ascii="Times New Roman" w:hAnsi="Times New Roman" w:cs="Times New Roman"/>
          <w:sz w:val="24"/>
          <w:szCs w:val="24"/>
        </w:rPr>
      </w:pPr>
      <w:r w:rsidRPr="00D437DF">
        <w:rPr>
          <w:rFonts w:ascii="Times New Roman" w:hAnsi="Times New Roman" w:cs="Times New Roman"/>
          <w:b/>
          <w:sz w:val="28"/>
          <w:szCs w:val="28"/>
        </w:rPr>
        <w:t>Časové vymezení:</w:t>
      </w:r>
      <w:r w:rsidRPr="007C6DE8">
        <w:rPr>
          <w:rFonts w:ascii="Times New Roman" w:hAnsi="Times New Roman" w:cs="Times New Roman"/>
          <w:sz w:val="32"/>
          <w:szCs w:val="32"/>
        </w:rPr>
        <w:t xml:space="preserve"> </w:t>
      </w:r>
      <w:r w:rsidR="009223CA">
        <w:rPr>
          <w:rFonts w:ascii="Times New Roman" w:hAnsi="Times New Roman" w:cs="Times New Roman"/>
          <w:sz w:val="24"/>
          <w:szCs w:val="24"/>
        </w:rPr>
        <w:t>1</w:t>
      </w:r>
      <w:r w:rsidR="007C6DE8">
        <w:rPr>
          <w:rFonts w:ascii="Times New Roman" w:hAnsi="Times New Roman" w:cs="Times New Roman"/>
          <w:sz w:val="24"/>
          <w:szCs w:val="24"/>
        </w:rPr>
        <w:t>. – 4. ročník, 1 hodina týdně</w:t>
      </w:r>
    </w:p>
    <w:p w14:paraId="1612A0C6" w14:textId="77777777" w:rsidR="003E0BD7" w:rsidRPr="007C6DE8" w:rsidRDefault="003E0BD7" w:rsidP="007C6DE8">
      <w:pPr>
        <w:pStyle w:val="Bezmezer"/>
      </w:pPr>
    </w:p>
    <w:p w14:paraId="75DB8C30" w14:textId="359E54EE" w:rsidR="003E0BD7" w:rsidRPr="007C6DE8" w:rsidRDefault="003E0BD7" w:rsidP="003E0BD7">
      <w:pPr>
        <w:jc w:val="both"/>
        <w:rPr>
          <w:rFonts w:ascii="Times New Roman" w:hAnsi="Times New Roman" w:cs="Times New Roman"/>
          <w:sz w:val="24"/>
          <w:szCs w:val="24"/>
        </w:rPr>
      </w:pPr>
      <w:r w:rsidRPr="00D437DF">
        <w:rPr>
          <w:rFonts w:ascii="Times New Roman" w:hAnsi="Times New Roman" w:cs="Times New Roman"/>
          <w:b/>
          <w:sz w:val="28"/>
          <w:szCs w:val="28"/>
        </w:rPr>
        <w:t>Organizační vymezení:</w:t>
      </w:r>
      <w:r w:rsidRPr="007C6DE8">
        <w:rPr>
          <w:rFonts w:ascii="Times New Roman" w:hAnsi="Times New Roman" w:cs="Times New Roman"/>
          <w:sz w:val="32"/>
          <w:szCs w:val="32"/>
        </w:rPr>
        <w:t xml:space="preserve"> </w:t>
      </w:r>
      <w:r w:rsidRPr="007C6DE8">
        <w:rPr>
          <w:rFonts w:ascii="Times New Roman" w:hAnsi="Times New Roman" w:cs="Times New Roman"/>
          <w:sz w:val="24"/>
          <w:szCs w:val="24"/>
        </w:rPr>
        <w:t xml:space="preserve">Zájmový útvar </w:t>
      </w:r>
      <w:r w:rsidR="007C6DE8">
        <w:rPr>
          <w:rFonts w:ascii="Times New Roman" w:hAnsi="Times New Roman" w:cs="Times New Roman"/>
          <w:sz w:val="24"/>
          <w:szCs w:val="24"/>
        </w:rPr>
        <w:t>h</w:t>
      </w:r>
      <w:r w:rsidRPr="007C6DE8">
        <w:rPr>
          <w:rFonts w:ascii="Times New Roman" w:hAnsi="Times New Roman" w:cs="Times New Roman"/>
          <w:sz w:val="24"/>
          <w:szCs w:val="24"/>
        </w:rPr>
        <w:t>ravá</w:t>
      </w:r>
      <w:r w:rsidR="007F03D4" w:rsidRPr="007C6DE8">
        <w:rPr>
          <w:rFonts w:ascii="Times New Roman" w:hAnsi="Times New Roman" w:cs="Times New Roman"/>
          <w:sz w:val="24"/>
          <w:szCs w:val="24"/>
        </w:rPr>
        <w:t xml:space="preserve"> </w:t>
      </w:r>
      <w:r w:rsidRPr="007C6DE8">
        <w:rPr>
          <w:rFonts w:ascii="Times New Roman" w:hAnsi="Times New Roman" w:cs="Times New Roman"/>
          <w:sz w:val="24"/>
          <w:szCs w:val="24"/>
        </w:rPr>
        <w:t>angličtina je realizován zejména v</w:t>
      </w:r>
      <w:r w:rsidR="00597874" w:rsidRPr="007C6DE8">
        <w:rPr>
          <w:rFonts w:ascii="Times New Roman" w:hAnsi="Times New Roman" w:cs="Times New Roman"/>
          <w:sz w:val="24"/>
          <w:szCs w:val="24"/>
        </w:rPr>
        <w:t> učebně s interaktivní tabulí</w:t>
      </w:r>
      <w:r w:rsidR="007C6DE8">
        <w:rPr>
          <w:rFonts w:ascii="Times New Roman" w:hAnsi="Times New Roman" w:cs="Times New Roman"/>
          <w:sz w:val="24"/>
          <w:szCs w:val="24"/>
        </w:rPr>
        <w:t>/panelem</w:t>
      </w:r>
      <w:r w:rsidR="00597874" w:rsidRPr="007C6DE8">
        <w:rPr>
          <w:rFonts w:ascii="Times New Roman" w:hAnsi="Times New Roman" w:cs="Times New Roman"/>
          <w:sz w:val="24"/>
          <w:szCs w:val="24"/>
        </w:rPr>
        <w:t>.</w:t>
      </w:r>
    </w:p>
    <w:p w14:paraId="029E1091" w14:textId="77777777" w:rsidR="003E0BD7" w:rsidRPr="007C6DE8" w:rsidRDefault="003E0BD7" w:rsidP="007C6DE8">
      <w:pPr>
        <w:pStyle w:val="Bezmezer"/>
      </w:pPr>
    </w:p>
    <w:p w14:paraId="04EE395C" w14:textId="77777777" w:rsidR="003E0BD7" w:rsidRPr="00D437DF" w:rsidRDefault="003E0BD7" w:rsidP="003E0B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7DF">
        <w:rPr>
          <w:rFonts w:ascii="Times New Roman" w:hAnsi="Times New Roman" w:cs="Times New Roman"/>
          <w:b/>
          <w:sz w:val="28"/>
          <w:szCs w:val="28"/>
        </w:rPr>
        <w:t xml:space="preserve">Náplň zájmového útvaru: </w:t>
      </w:r>
    </w:p>
    <w:p w14:paraId="737B4D73" w14:textId="26A0BBD5" w:rsidR="003E0BD7" w:rsidRPr="009223CA" w:rsidRDefault="003E0BD7" w:rsidP="009223CA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3CA">
        <w:rPr>
          <w:rFonts w:ascii="Times New Roman" w:hAnsi="Times New Roman" w:cs="Times New Roman"/>
          <w:bCs/>
          <w:sz w:val="24"/>
          <w:szCs w:val="24"/>
        </w:rPr>
        <w:t xml:space="preserve">seznámení </w:t>
      </w:r>
      <w:r w:rsidR="0057057A" w:rsidRPr="009223CA">
        <w:rPr>
          <w:rFonts w:ascii="Times New Roman" w:hAnsi="Times New Roman" w:cs="Times New Roman"/>
          <w:bCs/>
          <w:sz w:val="24"/>
          <w:szCs w:val="24"/>
        </w:rPr>
        <w:t>s cizím jazykem</w:t>
      </w:r>
      <w:r w:rsidR="00CA31DA" w:rsidRPr="009223CA">
        <w:rPr>
          <w:rFonts w:ascii="Times New Roman" w:hAnsi="Times New Roman" w:cs="Times New Roman"/>
          <w:bCs/>
          <w:sz w:val="24"/>
          <w:szCs w:val="24"/>
        </w:rPr>
        <w:t xml:space="preserve"> form</w:t>
      </w:r>
      <w:r w:rsidR="0057057A" w:rsidRPr="009223CA">
        <w:rPr>
          <w:rFonts w:ascii="Times New Roman" w:hAnsi="Times New Roman" w:cs="Times New Roman"/>
          <w:bCs/>
          <w:sz w:val="24"/>
          <w:szCs w:val="24"/>
        </w:rPr>
        <w:t>ou</w:t>
      </w:r>
      <w:r w:rsidR="00CA31DA" w:rsidRPr="009223CA">
        <w:rPr>
          <w:rFonts w:ascii="Times New Roman" w:hAnsi="Times New Roman" w:cs="Times New Roman"/>
          <w:bCs/>
          <w:sz w:val="24"/>
          <w:szCs w:val="24"/>
        </w:rPr>
        <w:t xml:space="preserve"> příběhů, pohádek</w:t>
      </w:r>
      <w:r w:rsidR="0057057A" w:rsidRPr="009223CA">
        <w:rPr>
          <w:rFonts w:ascii="Times New Roman" w:hAnsi="Times New Roman" w:cs="Times New Roman"/>
          <w:bCs/>
          <w:sz w:val="24"/>
          <w:szCs w:val="24"/>
        </w:rPr>
        <w:t>, her a zábavného tvoření</w:t>
      </w:r>
    </w:p>
    <w:p w14:paraId="1EF04706" w14:textId="77777777" w:rsidR="007C6DE8" w:rsidRPr="009223CA" w:rsidRDefault="00CA31DA" w:rsidP="009223CA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3CA">
        <w:rPr>
          <w:rFonts w:ascii="Times New Roman" w:hAnsi="Times New Roman" w:cs="Times New Roman"/>
          <w:bCs/>
          <w:sz w:val="24"/>
          <w:szCs w:val="24"/>
        </w:rPr>
        <w:t xml:space="preserve">učení se </w:t>
      </w:r>
      <w:r w:rsidR="0057057A" w:rsidRPr="009223CA">
        <w:rPr>
          <w:rFonts w:ascii="Times New Roman" w:hAnsi="Times New Roman" w:cs="Times New Roman"/>
          <w:bCs/>
          <w:sz w:val="24"/>
          <w:szCs w:val="24"/>
        </w:rPr>
        <w:t>imitací, napodobováním, hraním příběhů, písniček</w:t>
      </w:r>
    </w:p>
    <w:p w14:paraId="7CE71986" w14:textId="73DC8147" w:rsidR="00863855" w:rsidRPr="009223CA" w:rsidRDefault="007C6DE8" w:rsidP="009223CA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3CA">
        <w:rPr>
          <w:rFonts w:ascii="Times New Roman" w:hAnsi="Times New Roman" w:cs="Times New Roman"/>
          <w:bCs/>
          <w:sz w:val="24"/>
          <w:szCs w:val="24"/>
        </w:rPr>
        <w:t>komunikace v anglickém jazyce</w:t>
      </w:r>
      <w:r w:rsidR="00F3622F" w:rsidRPr="009223CA">
        <w:rPr>
          <w:rFonts w:ascii="Times New Roman" w:hAnsi="Times New Roman" w:cs="Times New Roman"/>
          <w:bCs/>
          <w:sz w:val="24"/>
          <w:szCs w:val="24"/>
        </w:rPr>
        <w:t xml:space="preserve"> na různá témata</w:t>
      </w:r>
      <w:r w:rsidRPr="009223CA">
        <w:rPr>
          <w:rFonts w:ascii="Times New Roman" w:hAnsi="Times New Roman" w:cs="Times New Roman"/>
          <w:bCs/>
          <w:sz w:val="24"/>
          <w:szCs w:val="24"/>
        </w:rPr>
        <w:t xml:space="preserve"> s</w:t>
      </w:r>
      <w:r w:rsidR="00F3622F" w:rsidRPr="009223CA">
        <w:rPr>
          <w:rFonts w:ascii="Times New Roman" w:hAnsi="Times New Roman" w:cs="Times New Roman"/>
          <w:bCs/>
          <w:sz w:val="24"/>
          <w:szCs w:val="24"/>
        </w:rPr>
        <w:t> </w:t>
      </w:r>
      <w:r w:rsidRPr="009223CA">
        <w:rPr>
          <w:rFonts w:ascii="Times New Roman" w:hAnsi="Times New Roman" w:cs="Times New Roman"/>
          <w:bCs/>
          <w:sz w:val="24"/>
          <w:szCs w:val="24"/>
        </w:rPr>
        <w:t>učitelem</w:t>
      </w:r>
      <w:r w:rsidR="00F3622F" w:rsidRPr="009223CA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Pr="009223CA">
        <w:rPr>
          <w:rFonts w:ascii="Times New Roman" w:hAnsi="Times New Roman" w:cs="Times New Roman"/>
          <w:bCs/>
          <w:sz w:val="24"/>
          <w:szCs w:val="24"/>
        </w:rPr>
        <w:t xml:space="preserve"> spolužáky</w:t>
      </w:r>
      <w:r w:rsidR="0057057A" w:rsidRPr="009223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223CA">
        <w:rPr>
          <w:rFonts w:ascii="Times New Roman" w:hAnsi="Times New Roman" w:cs="Times New Roman"/>
          <w:bCs/>
          <w:sz w:val="24"/>
          <w:szCs w:val="24"/>
        </w:rPr>
        <w:t>přiměřeně věku a získaným dovednostem</w:t>
      </w:r>
    </w:p>
    <w:p w14:paraId="5BA01619" w14:textId="68C99609" w:rsidR="007F03D4" w:rsidRPr="007C6DE8" w:rsidRDefault="007F03D4" w:rsidP="007C6DE8">
      <w:pPr>
        <w:pStyle w:val="Bezmezer"/>
      </w:pPr>
    </w:p>
    <w:p w14:paraId="5C5737AD" w14:textId="77777777" w:rsidR="003E0BD7" w:rsidRPr="00D437DF" w:rsidRDefault="003E0BD7" w:rsidP="003E0B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37DF">
        <w:rPr>
          <w:rFonts w:ascii="Times New Roman" w:hAnsi="Times New Roman" w:cs="Times New Roman"/>
          <w:b/>
          <w:sz w:val="28"/>
          <w:szCs w:val="28"/>
        </w:rPr>
        <w:t>Očekávané výstupy:</w:t>
      </w:r>
    </w:p>
    <w:p w14:paraId="1C2F2C83" w14:textId="3B3A0E77" w:rsidR="007F03D4" w:rsidRPr="007C6DE8" w:rsidRDefault="003E0BD7" w:rsidP="007F03D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6DE8">
        <w:rPr>
          <w:rFonts w:ascii="Times New Roman" w:hAnsi="Times New Roman" w:cs="Times New Roman"/>
          <w:sz w:val="24"/>
          <w:szCs w:val="24"/>
          <w:u w:val="single"/>
        </w:rPr>
        <w:t>Žák:</w:t>
      </w:r>
    </w:p>
    <w:p w14:paraId="289938E2" w14:textId="014EDBB9" w:rsidR="003E0BD7" w:rsidRPr="007C6DE8" w:rsidRDefault="003E0BD7" w:rsidP="003E0BD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6DE8">
        <w:rPr>
          <w:rFonts w:ascii="Times New Roman" w:eastAsia="Times New Roman" w:hAnsi="Times New Roman" w:cs="Times New Roman"/>
          <w:sz w:val="24"/>
          <w:szCs w:val="24"/>
        </w:rPr>
        <w:t xml:space="preserve">rozumí </w:t>
      </w:r>
      <w:r w:rsidR="0057057A" w:rsidRPr="007C6DE8">
        <w:rPr>
          <w:rFonts w:ascii="Times New Roman" w:eastAsia="Times New Roman" w:hAnsi="Times New Roman" w:cs="Times New Roman"/>
          <w:sz w:val="24"/>
          <w:szCs w:val="24"/>
        </w:rPr>
        <w:t xml:space="preserve">významu slov, slovních spojení, krátkých příběhů, písní </w:t>
      </w:r>
    </w:p>
    <w:p w14:paraId="59536B38" w14:textId="5433CF3C" w:rsidR="0057057A" w:rsidRPr="007C6DE8" w:rsidRDefault="007F03D4" w:rsidP="003E0BD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6DE8">
        <w:rPr>
          <w:rFonts w:ascii="Times New Roman" w:eastAsia="Times New Roman" w:hAnsi="Times New Roman" w:cs="Times New Roman"/>
          <w:sz w:val="24"/>
          <w:szCs w:val="24"/>
        </w:rPr>
        <w:t>zopakuje</w:t>
      </w:r>
      <w:r w:rsidR="0057057A" w:rsidRPr="007C6DE8">
        <w:rPr>
          <w:rFonts w:ascii="Times New Roman" w:eastAsia="Times New Roman" w:hAnsi="Times New Roman" w:cs="Times New Roman"/>
          <w:sz w:val="24"/>
          <w:szCs w:val="24"/>
        </w:rPr>
        <w:t xml:space="preserve"> krátké texty, rozhovory, části příběhů</w:t>
      </w:r>
      <w:r w:rsidRPr="007C6DE8">
        <w:rPr>
          <w:rFonts w:ascii="Times New Roman" w:eastAsia="Times New Roman" w:hAnsi="Times New Roman" w:cs="Times New Roman"/>
          <w:sz w:val="24"/>
          <w:szCs w:val="24"/>
        </w:rPr>
        <w:t>, se kterými se v průběhu výuky setkal</w:t>
      </w:r>
    </w:p>
    <w:p w14:paraId="7F730A61" w14:textId="4108A912" w:rsidR="007F03D4" w:rsidRPr="007C6DE8" w:rsidRDefault="007F03D4" w:rsidP="003E0BD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C6DE8">
        <w:rPr>
          <w:rFonts w:ascii="Times New Roman" w:eastAsia="Times New Roman" w:hAnsi="Times New Roman" w:cs="Times New Roman"/>
          <w:sz w:val="24"/>
          <w:szCs w:val="24"/>
        </w:rPr>
        <w:t>přiřadí jednoduché obrázky z příběhů ke slovům nebo krátkým textům</w:t>
      </w:r>
    </w:p>
    <w:p w14:paraId="3FEE60D0" w14:textId="13FDBC83" w:rsidR="00E275A5" w:rsidRDefault="00E275A5" w:rsidP="00E275A5">
      <w:pPr>
        <w:spacing w:before="100" w:beforeAutospacing="1" w:after="100" w:afterAutospacing="1" w:line="240" w:lineRule="auto"/>
        <w:ind w:left="360"/>
        <w:jc w:val="both"/>
        <w:rPr>
          <w:rFonts w:eastAsia="Times New Roman" w:cstheme="minorHAnsi"/>
          <w:sz w:val="32"/>
          <w:szCs w:val="32"/>
          <w:lang w:eastAsia="cs-CZ"/>
        </w:rPr>
      </w:pPr>
    </w:p>
    <w:p w14:paraId="5604E42B" w14:textId="7F4C2811" w:rsidR="00E275A5" w:rsidRPr="00E275A5" w:rsidRDefault="00E275A5" w:rsidP="00E275A5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sz w:val="32"/>
          <w:szCs w:val="32"/>
          <w:lang w:eastAsia="cs-CZ"/>
        </w:rPr>
      </w:pPr>
    </w:p>
    <w:p w14:paraId="5B8597A4" w14:textId="05BCCF6F" w:rsidR="007F03D4" w:rsidRPr="007F03D4" w:rsidRDefault="007F03D4" w:rsidP="007F03D4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sz w:val="19"/>
          <w:szCs w:val="19"/>
          <w:lang w:eastAsia="cs-CZ"/>
        </w:rPr>
      </w:pPr>
    </w:p>
    <w:p w14:paraId="1BEAE5C1" w14:textId="77777777" w:rsidR="00AD7358" w:rsidRPr="00635026" w:rsidRDefault="00AD7358" w:rsidP="00AD7358">
      <w:pPr>
        <w:jc w:val="both"/>
        <w:rPr>
          <w:rFonts w:cstheme="minorHAnsi"/>
          <w:b/>
          <w:sz w:val="28"/>
          <w:szCs w:val="28"/>
        </w:rPr>
      </w:pPr>
    </w:p>
    <w:sectPr w:rsidR="00AD7358" w:rsidRPr="0063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35F34"/>
    <w:multiLevelType w:val="hybridMultilevel"/>
    <w:tmpl w:val="4F584DE8"/>
    <w:lvl w:ilvl="0" w:tplc="59CEA67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2F7443"/>
    <w:multiLevelType w:val="hybridMultilevel"/>
    <w:tmpl w:val="6A92BC9C"/>
    <w:lvl w:ilvl="0" w:tplc="E7CABC8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02B9E"/>
    <w:multiLevelType w:val="hybridMultilevel"/>
    <w:tmpl w:val="10BA02AE"/>
    <w:lvl w:ilvl="0" w:tplc="19D8C6C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B2A1657"/>
    <w:multiLevelType w:val="hybridMultilevel"/>
    <w:tmpl w:val="77742720"/>
    <w:lvl w:ilvl="0" w:tplc="341CA6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37B7F"/>
    <w:multiLevelType w:val="multilevel"/>
    <w:tmpl w:val="014E6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358"/>
    <w:rsid w:val="00133937"/>
    <w:rsid w:val="001C0E43"/>
    <w:rsid w:val="001F6FAE"/>
    <w:rsid w:val="002A7981"/>
    <w:rsid w:val="003E0BD7"/>
    <w:rsid w:val="0057057A"/>
    <w:rsid w:val="00597874"/>
    <w:rsid w:val="00635026"/>
    <w:rsid w:val="007C6DE8"/>
    <w:rsid w:val="007F03D4"/>
    <w:rsid w:val="00863855"/>
    <w:rsid w:val="008C5DC8"/>
    <w:rsid w:val="009223CA"/>
    <w:rsid w:val="009225EC"/>
    <w:rsid w:val="009943E5"/>
    <w:rsid w:val="009C041D"/>
    <w:rsid w:val="009D6CB2"/>
    <w:rsid w:val="00AD7358"/>
    <w:rsid w:val="00B81424"/>
    <w:rsid w:val="00C62B7A"/>
    <w:rsid w:val="00CA31DA"/>
    <w:rsid w:val="00D437DF"/>
    <w:rsid w:val="00DD1CA5"/>
    <w:rsid w:val="00E275A5"/>
    <w:rsid w:val="00F0206A"/>
    <w:rsid w:val="00F3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0760"/>
  <w15:chartTrackingRefBased/>
  <w15:docId w15:val="{0AF195AB-380F-4D49-92F3-513D48EA4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7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735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CA3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A31DA"/>
    <w:rPr>
      <w:b/>
      <w:bCs/>
    </w:rPr>
  </w:style>
  <w:style w:type="paragraph" w:styleId="Bezmezer">
    <w:name w:val="No Spacing"/>
    <w:uiPriority w:val="1"/>
    <w:qFormat/>
    <w:rsid w:val="007C6D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Litomyšl, Zámecká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6</cp:revision>
  <dcterms:created xsi:type="dcterms:W3CDTF">2023-05-29T19:05:00Z</dcterms:created>
  <dcterms:modified xsi:type="dcterms:W3CDTF">2023-06-22T10:58:00Z</dcterms:modified>
</cp:coreProperties>
</file>